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F07" w:rsidRPr="006B763B" w:rsidRDefault="00DE6202" w:rsidP="006A2F07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ДРЕНАЖ </w:t>
      </w:r>
      <w:r w:rsidR="005A650F">
        <w:rPr>
          <w:b/>
          <w:sz w:val="20"/>
          <w:szCs w:val="20"/>
          <w:lang w:val="uk-UA"/>
        </w:rPr>
        <w:t xml:space="preserve">СТРІЧКОВИЙ </w:t>
      </w:r>
      <w:r w:rsidR="006A2F07">
        <w:rPr>
          <w:b/>
          <w:sz w:val="20"/>
          <w:szCs w:val="20"/>
          <w:lang w:val="uk-UA"/>
        </w:rPr>
        <w:t>СЕРЕДНЬОГОФРОВАНИЙ</w:t>
      </w:r>
    </w:p>
    <w:p w:rsidR="006A2F07" w:rsidRPr="006B763B" w:rsidRDefault="00DE6202" w:rsidP="006A2F07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Дренаж </w:t>
      </w:r>
      <w:r w:rsidR="005A650F">
        <w:rPr>
          <w:b/>
          <w:sz w:val="20"/>
          <w:szCs w:val="20"/>
          <w:lang w:val="uk-UA"/>
        </w:rPr>
        <w:t xml:space="preserve">стрічковий </w:t>
      </w:r>
      <w:proofErr w:type="spellStart"/>
      <w:r w:rsidR="006A2F07">
        <w:rPr>
          <w:b/>
          <w:sz w:val="20"/>
          <w:szCs w:val="20"/>
          <w:lang w:val="uk-UA"/>
        </w:rPr>
        <w:t>середньогофрований</w:t>
      </w:r>
      <w:proofErr w:type="spellEnd"/>
      <w:r w:rsidR="006A2F07">
        <w:rPr>
          <w:b/>
          <w:sz w:val="20"/>
          <w:szCs w:val="20"/>
          <w:lang w:val="uk-UA"/>
        </w:rPr>
        <w:t xml:space="preserve"> використовується в хірургії і травматології для пасивного дренування ран. Сприяє рівномірному загоюванню рани по всій глибині.</w:t>
      </w:r>
    </w:p>
    <w:p w:rsidR="006A2F07" w:rsidRPr="006B763B" w:rsidRDefault="006A2F07" w:rsidP="005A650F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виготовлено з прозорого термопластичного нетоксичного полівінілхлориду</w:t>
      </w:r>
      <w:r w:rsidR="00151E62">
        <w:rPr>
          <w:sz w:val="20"/>
          <w:szCs w:val="20"/>
          <w:lang w:val="uk-UA"/>
        </w:rPr>
        <w:t>;</w:t>
      </w:r>
    </w:p>
    <w:p w:rsidR="006A2F07" w:rsidRPr="006B763B" w:rsidRDefault="006A2F07" w:rsidP="005A650F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130</w:t>
      </w:r>
      <w:r w:rsidR="005A650F">
        <w:rPr>
          <w:sz w:val="20"/>
          <w:szCs w:val="20"/>
          <w:lang w:val="uk-UA"/>
        </w:rPr>
        <w:t xml:space="preserve"> мм</w:t>
      </w:r>
      <w:r w:rsidR="00151E62">
        <w:rPr>
          <w:sz w:val="20"/>
          <w:szCs w:val="20"/>
          <w:lang w:val="uk-UA"/>
        </w:rPr>
        <w:t>, ширина 13 мм;</w:t>
      </w:r>
    </w:p>
    <w:p w:rsidR="006A2F07" w:rsidRPr="006B763B" w:rsidRDefault="006A2F07" w:rsidP="005A650F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профіль у формі гофрованої стрічки</w:t>
      </w:r>
      <w:r w:rsidR="00151E62">
        <w:rPr>
          <w:sz w:val="20"/>
          <w:szCs w:val="20"/>
          <w:lang w:val="uk-UA"/>
        </w:rPr>
        <w:t>;</w:t>
      </w:r>
    </w:p>
    <w:p w:rsidR="006A2F07" w:rsidRPr="006B763B" w:rsidRDefault="006A2F07" w:rsidP="005A650F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proofErr w:type="spellStart"/>
      <w:r w:rsidRPr="006B763B">
        <w:rPr>
          <w:sz w:val="20"/>
          <w:szCs w:val="20"/>
          <w:lang w:val="uk-UA"/>
        </w:rPr>
        <w:t>рентгеноконтрастна</w:t>
      </w:r>
      <w:proofErr w:type="spellEnd"/>
      <w:r w:rsidRPr="006B763B">
        <w:rPr>
          <w:sz w:val="20"/>
          <w:szCs w:val="20"/>
          <w:lang w:val="uk-UA"/>
        </w:rPr>
        <w:t xml:space="preserve"> смуга вздовж </w:t>
      </w:r>
      <w:proofErr w:type="spellStart"/>
      <w:r>
        <w:rPr>
          <w:sz w:val="20"/>
          <w:szCs w:val="20"/>
          <w:lang w:val="uk-UA"/>
        </w:rPr>
        <w:t>дренажа</w:t>
      </w:r>
      <w:proofErr w:type="spellEnd"/>
      <w:r w:rsidR="00151E62">
        <w:rPr>
          <w:sz w:val="20"/>
          <w:szCs w:val="20"/>
          <w:lang w:val="uk-UA"/>
        </w:rPr>
        <w:t>;</w:t>
      </w:r>
    </w:p>
    <w:p w:rsidR="006A2F07" w:rsidRPr="006B763B" w:rsidRDefault="005A650F" w:rsidP="005A650F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="006A2F07" w:rsidRPr="006B763B">
        <w:rPr>
          <w:sz w:val="20"/>
          <w:szCs w:val="20"/>
          <w:lang w:val="uk-UA"/>
        </w:rPr>
        <w:t xml:space="preserve"> оксидом етилену</w:t>
      </w:r>
      <w:r w:rsidR="00DA369C">
        <w:rPr>
          <w:sz w:val="20"/>
          <w:szCs w:val="20"/>
          <w:lang w:val="uk-UA"/>
        </w:rPr>
        <w:t>.</w:t>
      </w:r>
    </w:p>
    <w:p w:rsidR="005A650F" w:rsidRDefault="005A650F" w:rsidP="005A650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5A650F" w:rsidRDefault="005A650F" w:rsidP="005A650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  <w:r w:rsidR="00DA369C">
        <w:rPr>
          <w:sz w:val="20"/>
          <w:szCs w:val="20"/>
          <w:lang w:val="uk-UA"/>
        </w:rPr>
        <w:t>:</w:t>
      </w:r>
    </w:p>
    <w:p w:rsidR="005A650F" w:rsidRDefault="005A650F" w:rsidP="005A650F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DA369C">
        <w:rPr>
          <w:sz w:val="20"/>
          <w:szCs w:val="20"/>
          <w:lang w:val="uk-UA"/>
        </w:rPr>
        <w:t>;</w:t>
      </w:r>
    </w:p>
    <w:p w:rsidR="005A650F" w:rsidRDefault="005A650F" w:rsidP="005A650F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DA369C">
        <w:rPr>
          <w:sz w:val="20"/>
          <w:szCs w:val="20"/>
          <w:lang w:val="uk-UA"/>
        </w:rPr>
        <w:t>;</w:t>
      </w:r>
    </w:p>
    <w:p w:rsidR="005A650F" w:rsidRDefault="005A650F" w:rsidP="005A650F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DA369C">
        <w:rPr>
          <w:sz w:val="20"/>
          <w:szCs w:val="20"/>
          <w:lang w:val="uk-UA"/>
        </w:rPr>
        <w:t>.</w:t>
      </w:r>
    </w:p>
    <w:p w:rsidR="005A650F" w:rsidRDefault="005A650F" w:rsidP="005A650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5A650F" w:rsidRDefault="005A650F" w:rsidP="005A650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DA369C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 з дати виготовлення, вказаної на упаковці</w:t>
      </w:r>
      <w:r w:rsidR="00DA369C">
        <w:rPr>
          <w:sz w:val="20"/>
          <w:szCs w:val="20"/>
          <w:lang w:val="uk-UA"/>
        </w:rPr>
        <w:t>.</w:t>
      </w:r>
    </w:p>
    <w:p w:rsidR="005A650F" w:rsidRDefault="005A650F" w:rsidP="005A650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5A650F" w:rsidRDefault="005A650F" w:rsidP="005A650F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</w:t>
      </w:r>
      <w:r w:rsidR="00DA369C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Зберігати за температури від  </w:t>
      </w:r>
      <w:r>
        <w:rPr>
          <w:rFonts w:asciiTheme="majorHAnsi" w:hAnsiTheme="majorHAnsi"/>
          <w:sz w:val="20"/>
          <w:szCs w:val="20"/>
        </w:rPr>
        <w:t>5 до 35</w:t>
      </w:r>
      <w:r>
        <w:rPr>
          <w:rFonts w:asciiTheme="majorHAnsi" w:hAnsiTheme="majorHAnsi"/>
          <w:sz w:val="20"/>
          <w:szCs w:val="20"/>
          <w:vertAlign w:val="superscript"/>
        </w:rPr>
        <w:t>о</w:t>
      </w:r>
      <w:r>
        <w:rPr>
          <w:rFonts w:asciiTheme="majorHAnsi" w:hAnsiTheme="majorHAnsi"/>
          <w:sz w:val="20"/>
          <w:szCs w:val="20"/>
        </w:rPr>
        <w:t>С</w:t>
      </w:r>
      <w:r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 w:rsidR="00DA369C">
        <w:rPr>
          <w:rFonts w:asciiTheme="majorHAnsi" w:hAnsiTheme="majorHAnsi"/>
          <w:sz w:val="20"/>
          <w:szCs w:val="20"/>
          <w:lang w:val="uk-UA"/>
        </w:rPr>
        <w:t>.</w:t>
      </w:r>
    </w:p>
    <w:p w:rsidR="005A650F" w:rsidRDefault="005A650F" w:rsidP="005A650F">
      <w:p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6A2F07" w:rsidRPr="006B763B" w:rsidRDefault="006A2F07" w:rsidP="005A650F">
      <w:p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DA369C">
        <w:rPr>
          <w:sz w:val="20"/>
          <w:szCs w:val="20"/>
          <w:lang w:val="uk-UA"/>
        </w:rPr>
        <w:t>:</w:t>
      </w:r>
    </w:p>
    <w:p w:rsidR="006A2F07" w:rsidRPr="006B763B" w:rsidRDefault="006A2F07" w:rsidP="005A650F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DA369C">
        <w:rPr>
          <w:sz w:val="20"/>
          <w:szCs w:val="20"/>
          <w:lang w:val="uk-UA"/>
        </w:rPr>
        <w:t>;</w:t>
      </w:r>
    </w:p>
    <w:p w:rsidR="006A2F07" w:rsidRPr="006B763B" w:rsidRDefault="006A2F07" w:rsidP="005A650F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DA369C">
        <w:rPr>
          <w:sz w:val="20"/>
          <w:szCs w:val="20"/>
          <w:lang w:val="uk-UA"/>
        </w:rPr>
        <w:t>;</w:t>
      </w:r>
    </w:p>
    <w:p w:rsidR="006A2F07" w:rsidRPr="006B763B" w:rsidRDefault="006A2F07" w:rsidP="005A650F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DA369C">
        <w:rPr>
          <w:sz w:val="20"/>
          <w:szCs w:val="20"/>
          <w:lang w:val="uk-UA"/>
        </w:rPr>
        <w:t>;</w:t>
      </w:r>
    </w:p>
    <w:p w:rsidR="006A2F07" w:rsidRPr="006B763B" w:rsidRDefault="006A2F07" w:rsidP="005A650F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узяти дренаж в праву руку за допомогою  затискача</w:t>
      </w:r>
      <w:r w:rsidR="00DA369C">
        <w:rPr>
          <w:sz w:val="20"/>
          <w:szCs w:val="20"/>
          <w:lang w:val="uk-UA"/>
        </w:rPr>
        <w:t>;</w:t>
      </w:r>
    </w:p>
    <w:p w:rsidR="006A2F07" w:rsidRPr="006B763B" w:rsidRDefault="006A2F07" w:rsidP="005A650F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</w:t>
      </w:r>
      <w:r w:rsidRPr="006B763B">
        <w:rPr>
          <w:sz w:val="20"/>
          <w:szCs w:val="20"/>
          <w:lang w:val="uk-UA"/>
        </w:rPr>
        <w:t xml:space="preserve">вести </w:t>
      </w:r>
      <w:r>
        <w:rPr>
          <w:sz w:val="20"/>
          <w:szCs w:val="20"/>
          <w:lang w:val="uk-UA"/>
        </w:rPr>
        <w:t>дренаж у</w:t>
      </w:r>
      <w:r w:rsidR="00B503A6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рану</w:t>
      </w:r>
      <w:r w:rsidR="00DA369C">
        <w:rPr>
          <w:sz w:val="20"/>
          <w:szCs w:val="20"/>
          <w:lang w:val="uk-UA"/>
        </w:rPr>
        <w:t>;</w:t>
      </w:r>
    </w:p>
    <w:p w:rsidR="006A2F07" w:rsidRPr="006B763B" w:rsidRDefault="006A2F07" w:rsidP="005A650F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зафіксувати проксимальний кінець </w:t>
      </w:r>
      <w:r w:rsidR="00DA369C">
        <w:rPr>
          <w:sz w:val="20"/>
          <w:szCs w:val="20"/>
          <w:lang w:val="uk-UA"/>
        </w:rPr>
        <w:t>;</w:t>
      </w:r>
    </w:p>
    <w:p w:rsidR="006A2F07" w:rsidRPr="000E7C9D" w:rsidRDefault="006A2F07" w:rsidP="005A650F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DA369C">
        <w:rPr>
          <w:sz w:val="20"/>
          <w:szCs w:val="20"/>
          <w:lang w:val="uk-UA"/>
        </w:rPr>
        <w:t>.</w:t>
      </w:r>
      <w:bookmarkStart w:id="0" w:name="_GoBack"/>
      <w:bookmarkEnd w:id="0"/>
    </w:p>
    <w:p w:rsidR="006A2F07" w:rsidRDefault="006A2F07" w:rsidP="006A2F07">
      <w:pPr>
        <w:spacing w:after="0" w:line="240" w:lineRule="auto"/>
        <w:ind w:left="360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1952625" cy="571500"/>
            <wp:effectExtent l="0" t="0" r="9525" b="0"/>
            <wp:docPr id="1190" name="Рисунок 378" descr="Дренаж гофрирован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0" name="Рисунок 378" descr="Дренаж гофрированный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F07" w:rsidRDefault="00B62783" w:rsidP="006A2F07">
      <w:pPr>
        <w:spacing w:after="0" w:line="240" w:lineRule="auto"/>
        <w:ind w:left="360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95250</wp:posOffset>
            </wp:positionV>
            <wp:extent cx="259080" cy="259080"/>
            <wp:effectExtent l="19050" t="0" r="7620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A650F" w:rsidRDefault="00B62783" w:rsidP="005A650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</w:t>
      </w:r>
      <w:r w:rsidR="005A650F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5A650F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5A650F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5A650F" w:rsidRDefault="005A650F" w:rsidP="005A650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5A650F" w:rsidRDefault="005A650F" w:rsidP="005A650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5A650F" w:rsidRDefault="005A650F" w:rsidP="005A650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5A650F" w:rsidRDefault="005A650F" w:rsidP="005A650F">
      <w:pPr>
        <w:pStyle w:val="a4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A650F" w:rsidRDefault="005A650F" w:rsidP="005A650F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5A650F" w:rsidRDefault="005A650F" w:rsidP="005A650F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A650F" w:rsidRDefault="005A650F" w:rsidP="005A650F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5A650F" w:rsidRDefault="005A650F" w:rsidP="005A650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A650F" w:rsidRDefault="005A650F" w:rsidP="005A650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5A650F" w:rsidRDefault="005A650F" w:rsidP="005A650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A650F" w:rsidRDefault="005A650F" w:rsidP="005A650F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5A650F" w:rsidRDefault="005A650F" w:rsidP="005A650F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15" name="Рисунок 15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1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A650F" w:rsidRDefault="005A650F" w:rsidP="005A650F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>
        <w:rPr>
          <w:noProof/>
          <w:sz w:val="20"/>
          <w:szCs w:val="20"/>
          <w:lang w:val="uk-UA" w:eastAsia="ru-RU"/>
        </w:rPr>
        <w:t>зберігання</w:t>
      </w:r>
      <w:r>
        <w:rPr>
          <w:noProof/>
          <w:sz w:val="20"/>
          <w:szCs w:val="20"/>
          <w:lang w:eastAsia="ru-RU"/>
        </w:rPr>
        <w:tab/>
      </w:r>
    </w:p>
    <w:p w:rsidR="005A650F" w:rsidRDefault="005A650F" w:rsidP="005A650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74295</wp:posOffset>
            </wp:positionV>
            <wp:extent cx="144780" cy="342900"/>
            <wp:effectExtent l="19050" t="0" r="762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A650F" w:rsidRDefault="00B62783" w:rsidP="005A650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5A650F">
        <w:rPr>
          <w:sz w:val="20"/>
          <w:szCs w:val="20"/>
          <w:lang w:val="uk-UA"/>
        </w:rPr>
        <w:t xml:space="preserve"> Партія</w:t>
      </w:r>
    </w:p>
    <w:p w:rsidR="005A650F" w:rsidRDefault="005A650F" w:rsidP="005A650F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5A650F" w:rsidRDefault="005A650F" w:rsidP="005A650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5A650F" w:rsidRDefault="005A650F" w:rsidP="005A650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A650F" w:rsidRDefault="005A650F" w:rsidP="005A650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5A650F" w:rsidRDefault="005A650F" w:rsidP="005A650F">
      <w:pPr>
        <w:pStyle w:val="a4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5A650F" w:rsidRDefault="005A650F" w:rsidP="005A650F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DA369C">
        <w:rPr>
          <w:rFonts w:cstheme="minorHAnsi"/>
          <w:sz w:val="20"/>
          <w:szCs w:val="20"/>
          <w:lang w:val="uk-UA"/>
        </w:rPr>
        <w:t>.</w:t>
      </w:r>
    </w:p>
    <w:p w:rsidR="005A650F" w:rsidRDefault="005A650F" w:rsidP="005A650F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5A650F" w:rsidRDefault="005A650F" w:rsidP="005A650F">
      <w:pPr>
        <w:pStyle w:val="a4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5A650F" w:rsidRDefault="005A650F" w:rsidP="005A650F">
      <w:pPr>
        <w:pStyle w:val="a4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p w:rsidR="00977CEB" w:rsidRPr="006A2F07" w:rsidRDefault="00567544" w:rsidP="005A650F">
      <w:pPr>
        <w:pStyle w:val="a4"/>
        <w:tabs>
          <w:tab w:val="left" w:pos="708"/>
        </w:tabs>
        <w:rPr>
          <w:lang w:val="uk-UA"/>
        </w:rPr>
      </w:pPr>
    </w:p>
    <w:sectPr w:rsidR="00977CEB" w:rsidRPr="006A2F07" w:rsidSect="005A650F">
      <w:headerReference w:type="default" r:id="rId19"/>
      <w:pgSz w:w="11906" w:h="16838"/>
      <w:pgMar w:top="1134" w:right="851" w:bottom="7372" w:left="567" w:header="284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544" w:rsidRDefault="00567544" w:rsidP="00D65119">
      <w:pPr>
        <w:spacing w:after="0" w:line="240" w:lineRule="auto"/>
      </w:pPr>
      <w:r>
        <w:separator/>
      </w:r>
    </w:p>
  </w:endnote>
  <w:endnote w:type="continuationSeparator" w:id="0">
    <w:p w:rsidR="00567544" w:rsidRDefault="00567544" w:rsidP="00D65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544" w:rsidRDefault="00567544" w:rsidP="00D65119">
      <w:pPr>
        <w:spacing w:after="0" w:line="240" w:lineRule="auto"/>
      </w:pPr>
      <w:r>
        <w:separator/>
      </w:r>
    </w:p>
  </w:footnote>
  <w:footnote w:type="continuationSeparator" w:id="0">
    <w:p w:rsidR="00567544" w:rsidRDefault="00567544" w:rsidP="00D65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119" w:rsidRPr="00E60A82" w:rsidRDefault="005A650F" w:rsidP="00D65119">
    <w:pPr>
      <w:pStyle w:val="a4"/>
      <w:tabs>
        <w:tab w:val="clear" w:pos="4677"/>
        <w:tab w:val="left" w:pos="0"/>
      </w:tabs>
      <w:jc w:val="center"/>
      <w:rPr>
        <w:lang w:val="uk-UA"/>
      </w:rPr>
    </w:pPr>
    <w:r>
      <w:rPr>
        <w:rFonts w:ascii="Arial Black" w:hAnsi="Arial Black" w:cs="Estrangelo Edessa"/>
        <w:b/>
        <w:i/>
        <w:shadow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="00D65119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>
          <wp:extent cx="4012002" cy="341494"/>
          <wp:effectExtent l="0" t="0" r="0" b="0"/>
          <wp:docPr id="21" name="Рисунок 21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21156" cy="34227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65119" w:rsidRPr="00D65119" w:rsidRDefault="00D65119" w:rsidP="00D6511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811EDB98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2F07"/>
    <w:rsid w:val="000B410E"/>
    <w:rsid w:val="00151E62"/>
    <w:rsid w:val="00264BD6"/>
    <w:rsid w:val="00300F26"/>
    <w:rsid w:val="003D7C78"/>
    <w:rsid w:val="00567544"/>
    <w:rsid w:val="005A650F"/>
    <w:rsid w:val="00606359"/>
    <w:rsid w:val="0061767E"/>
    <w:rsid w:val="006A2F07"/>
    <w:rsid w:val="00731705"/>
    <w:rsid w:val="00AB4FD5"/>
    <w:rsid w:val="00AE6994"/>
    <w:rsid w:val="00B41890"/>
    <w:rsid w:val="00B503A6"/>
    <w:rsid w:val="00B62783"/>
    <w:rsid w:val="00C47773"/>
    <w:rsid w:val="00D65119"/>
    <w:rsid w:val="00DA369C"/>
    <w:rsid w:val="00DE6202"/>
    <w:rsid w:val="00E24F3D"/>
    <w:rsid w:val="00E469E1"/>
    <w:rsid w:val="00F567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F0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2F07"/>
    <w:pPr>
      <w:ind w:left="720"/>
      <w:contextualSpacing/>
    </w:pPr>
  </w:style>
  <w:style w:type="paragraph" w:styleId="a4">
    <w:name w:val="header"/>
    <w:basedOn w:val="a"/>
    <w:link w:val="a5"/>
    <w:unhideWhenUsed/>
    <w:rsid w:val="006A2F0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6A2F07"/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D651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5119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D65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651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9</cp:revision>
  <dcterms:created xsi:type="dcterms:W3CDTF">2016-12-12T14:27:00Z</dcterms:created>
  <dcterms:modified xsi:type="dcterms:W3CDTF">2020-10-08T11:14:00Z</dcterms:modified>
</cp:coreProperties>
</file>